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F76EB" w:rsidRDefault="004F76EB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91D57" w:rsidRDefault="00891D57" w:rsidP="00891D57">
      <w:proofErr w:type="gramStart"/>
      <w:r>
        <w:t>élethű</w:t>
      </w:r>
      <w:proofErr w:type="gramEnd"/>
      <w:r>
        <w:t xml:space="preserve"> </w:t>
      </w:r>
      <w:proofErr w:type="spellStart"/>
      <w:r>
        <w:t>szirénamegjelenés</w:t>
      </w:r>
      <w:proofErr w:type="spellEnd"/>
    </w:p>
    <w:p w:rsidR="00891D57" w:rsidRDefault="00891D57" w:rsidP="00891D57">
      <w:proofErr w:type="gramStart"/>
      <w:r>
        <w:t>kültéri</w:t>
      </w:r>
      <w:proofErr w:type="gramEnd"/>
      <w:r>
        <w:t xml:space="preserve"> és beltéri használatra</w:t>
      </w:r>
    </w:p>
    <w:p w:rsidR="00891D57" w:rsidRDefault="00891D57" w:rsidP="00891D57">
      <w:proofErr w:type="gramStart"/>
      <w:r>
        <w:t>víz</w:t>
      </w:r>
      <w:proofErr w:type="gramEnd"/>
      <w:r>
        <w:t xml:space="preserve"> ellen védett (IP44)</w:t>
      </w:r>
    </w:p>
    <w:p w:rsidR="00891D57" w:rsidRDefault="00891D57" w:rsidP="00891D57">
      <w:proofErr w:type="gramStart"/>
      <w:r>
        <w:t>stabil</w:t>
      </w:r>
      <w:proofErr w:type="gramEnd"/>
      <w:r>
        <w:t>, masszív kivitel</w:t>
      </w:r>
    </w:p>
    <w:p w:rsidR="00891D57" w:rsidRDefault="00891D57" w:rsidP="00891D57">
      <w:proofErr w:type="gramStart"/>
      <w:r>
        <w:t>messziről</w:t>
      </w:r>
      <w:proofErr w:type="gramEnd"/>
      <w:r>
        <w:t xml:space="preserve"> is jól látható,folyamatosan felvillanó piros LED percek alatt üzembe helyezhető</w:t>
      </w:r>
    </w:p>
    <w:p w:rsidR="00891D57" w:rsidRDefault="00891D57" w:rsidP="00891D57">
      <w:proofErr w:type="gramStart"/>
      <w:r>
        <w:t>tápellátás</w:t>
      </w:r>
      <w:proofErr w:type="gramEnd"/>
      <w:r>
        <w:t>: 3 x 1,5 V (AA)  elem, nem tartozék</w:t>
      </w:r>
    </w:p>
    <w:p w:rsidR="00282F7A" w:rsidRPr="00282F7A" w:rsidRDefault="00891D57" w:rsidP="00891D57">
      <w:r>
        <w:t>195 x 275 x 95 mm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2022-08-29T07:56:00Z</dcterms:created>
  <dcterms:modified xsi:type="dcterms:W3CDTF">2022-08-29T07:56:00Z</dcterms:modified>
</cp:coreProperties>
</file>